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CDA7D4" w14:textId="70B9BB07" w:rsidR="00B82C6D" w:rsidRPr="00B82C6D" w:rsidRDefault="00B82C6D" w:rsidP="00B82C6D">
      <w:pPr>
        <w:ind w:left="-142"/>
        <w:jc w:val="center"/>
        <w:rPr>
          <w:b/>
          <w:bCs/>
          <w:sz w:val="28"/>
          <w:szCs w:val="28"/>
        </w:rPr>
      </w:pPr>
      <w:r w:rsidRPr="00B82C6D">
        <w:rPr>
          <w:b/>
          <w:bCs/>
          <w:sz w:val="28"/>
          <w:szCs w:val="28"/>
        </w:rPr>
        <w:t xml:space="preserve">Договор на оказание стоматологических </w:t>
      </w:r>
      <w:r w:rsidR="0041782D" w:rsidRPr="00B82C6D">
        <w:rPr>
          <w:b/>
          <w:bCs/>
          <w:sz w:val="28"/>
          <w:szCs w:val="28"/>
        </w:rPr>
        <w:t>услуг №</w:t>
      </w:r>
    </w:p>
    <w:p w14:paraId="02AC175B" w14:textId="77777777" w:rsidR="00B82C6D" w:rsidRDefault="00B82C6D" w:rsidP="00B82C6D">
      <w:pPr>
        <w:ind w:left="-142"/>
        <w:jc w:val="both"/>
      </w:pPr>
      <w:r>
        <w:tab/>
      </w:r>
    </w:p>
    <w:p w14:paraId="1F08BF66" w14:textId="7139A0C6" w:rsidR="00B82C6D" w:rsidRDefault="00B82C6D" w:rsidP="00B82C6D">
      <w:pPr>
        <w:ind w:left="-142"/>
        <w:jc w:val="both"/>
      </w:pPr>
      <w:r w:rsidRPr="00B82C6D">
        <w:rPr>
          <w:b/>
          <w:bCs/>
          <w:i/>
          <w:iCs/>
        </w:rPr>
        <w:t>142450, Московская обл., Ногинский р-н, г. Старая Купавна, ул. Октябрьская, д. 4</w:t>
      </w:r>
      <w:r>
        <w:tab/>
      </w:r>
      <w:r>
        <w:t xml:space="preserve">             </w:t>
      </w:r>
      <w:bookmarkStart w:id="0" w:name="_GoBack"/>
      <w:bookmarkEnd w:id="0"/>
    </w:p>
    <w:p w14:paraId="2DA36E85" w14:textId="77777777" w:rsidR="00B82C6D" w:rsidRDefault="00B82C6D" w:rsidP="00B82C6D">
      <w:pPr>
        <w:ind w:left="-142"/>
        <w:jc w:val="both"/>
      </w:pPr>
      <w:r>
        <w:tab/>
      </w:r>
    </w:p>
    <w:p w14:paraId="618F2915" w14:textId="1B0BD82C" w:rsidR="00B82C6D" w:rsidRDefault="00B82C6D" w:rsidP="00B82C6D">
      <w:pPr>
        <w:ind w:left="-142"/>
        <w:jc w:val="both"/>
      </w:pPr>
      <w:r>
        <w:t>Общество с ограниченной ответственностью "</w:t>
      </w:r>
      <w:proofErr w:type="spellStart"/>
      <w:r>
        <w:t>Горостом</w:t>
      </w:r>
      <w:proofErr w:type="spellEnd"/>
      <w:r>
        <w:t>", именуемое в дальнейшем Исполнитель, в лице Медрегистратора, действующего на основании Доверенности №  и Постановления Правительства РФ от 04.10.2012 г. №1006 "Об утверждении Правил предоставления медицинскими организациями платных медицинских услуг", с одной стороны, и Пациент, именуемая(</w:t>
      </w:r>
      <w:proofErr w:type="spellStart"/>
      <w:r>
        <w:t>ый</w:t>
      </w:r>
      <w:proofErr w:type="spellEnd"/>
      <w:r>
        <w:t>) в дальнейшем Пациент, с другой стороны, заключили настоящий договор о нижеследующем.</w:t>
      </w:r>
      <w:r>
        <w:tab/>
      </w:r>
      <w:r>
        <w:tab/>
      </w:r>
    </w:p>
    <w:p w14:paraId="355174C7" w14:textId="7D7F93DE" w:rsidR="00B82C6D" w:rsidRPr="00B82C6D" w:rsidRDefault="00B82C6D" w:rsidP="00B82C6D">
      <w:pPr>
        <w:ind w:left="-142"/>
        <w:jc w:val="both"/>
        <w:rPr>
          <w:b/>
          <w:bCs/>
          <w:i/>
          <w:iCs/>
        </w:rPr>
      </w:pPr>
      <w:r w:rsidRPr="00B82C6D">
        <w:rPr>
          <w:b/>
          <w:bCs/>
          <w:i/>
          <w:iCs/>
        </w:rPr>
        <w:t>1. Предмет договора</w:t>
      </w:r>
      <w:r w:rsidRPr="00B82C6D">
        <w:rPr>
          <w:b/>
          <w:bCs/>
          <w:i/>
          <w:iCs/>
        </w:rPr>
        <w:tab/>
      </w:r>
    </w:p>
    <w:p w14:paraId="10F9D17C" w14:textId="77777777" w:rsidR="00B82C6D" w:rsidRDefault="00B82C6D" w:rsidP="00B82C6D">
      <w:pPr>
        <w:ind w:left="-142"/>
        <w:jc w:val="both"/>
      </w:pPr>
      <w:r>
        <w:t>1.1. Исполнитель оказывает Потребителю (Пациенту) медицинские стоматологические услуги согласно перечню работ (услуг), составляющих медицинскую деятельность, осуществление которых разрешено Исполнителю лицензией ЛО-50-01-008313 бессрочно. Номенклатура работ и услуг: на осуществление медицинской деятельности (при оказании первичной, в том числе доврачебной, врачебной и специализированной, медико-санитарной помощи организуются и выполняются следующие работы(услуги): при оказании первичной доврачебной медико-санитарной помощи в амбулаторных условиях по: рентгенологии, сестринскому делу, стоматологии, стоматологии профилактической; при оказании первичной специализированной медико-санитарной помощи в амбулаторных условиях по: ортодонтии, рентгенологии, стоматологии детской, стоматологии общей практики, стоматологии ортопедической, стоматологии терапевтической, стоматологии хирургической.. Лицензия выдана Министерство здравоохранения Московской области. Адрес управления лицензирования: 143407, Московская обл., г. Красногорск-7, бульвар Строителей, д. 1, 8-498-602-03-01.</w:t>
      </w:r>
      <w:r>
        <w:tab/>
      </w:r>
    </w:p>
    <w:p w14:paraId="5AE637B2" w14:textId="318732FE" w:rsidR="00B82C6D" w:rsidRDefault="00B82C6D" w:rsidP="00B82C6D">
      <w:pPr>
        <w:ind w:left="-142"/>
        <w:jc w:val="both"/>
      </w:pPr>
      <w:r>
        <w:t>1.2. Общество с ограниченной ответственностью "</w:t>
      </w:r>
      <w:proofErr w:type="spellStart"/>
      <w:r>
        <w:t>Горостом</w:t>
      </w:r>
      <w:proofErr w:type="spellEnd"/>
      <w:r>
        <w:t xml:space="preserve">" осуществляет свою деятельность на основании свидетельства о внесении записи в Единый государственный реестр юридических лиц о юридическом </w:t>
      </w:r>
      <w:r>
        <w:t>лице, серия</w:t>
      </w:r>
      <w:r>
        <w:t xml:space="preserve"> 50 №013120862 на основании которого 12.05.16 года внесена запись за основным государственным регистрационным номером 1165031051910. Государственная регистрация осуществлена Инспекция Федеральной налоговой службы по г. Ногинску Московской области, т.8-800-222-22-22.</w:t>
      </w:r>
      <w:r>
        <w:tab/>
      </w:r>
    </w:p>
    <w:p w14:paraId="4CF3839A" w14:textId="77777777" w:rsidR="00B82C6D" w:rsidRDefault="00B82C6D" w:rsidP="00B82C6D">
      <w:pPr>
        <w:ind w:left="-142"/>
        <w:jc w:val="both"/>
      </w:pPr>
      <w:r>
        <w:t>1.3. Исполнитель оказывает услуги Пациенту исходя из объективного состояния здоровья Пациента на момент заключения данного договора.</w:t>
      </w:r>
      <w:r>
        <w:tab/>
      </w:r>
    </w:p>
    <w:p w14:paraId="3B940D19" w14:textId="0A6564D8" w:rsidR="00B82C6D" w:rsidRDefault="00B82C6D" w:rsidP="00B82C6D">
      <w:pPr>
        <w:ind w:left="-142"/>
        <w:jc w:val="both"/>
      </w:pPr>
      <w:r>
        <w:t>1.4. Исполнитель обязуется предоставить Пациенту стоматологические услуги в соответствии с планом лечения, а Пациент обязуется оплатить их стоимость в соответствии с прейскурантом, утвержденным Исполнителем.</w:t>
      </w:r>
      <w:r>
        <w:tab/>
      </w:r>
    </w:p>
    <w:p w14:paraId="2E737E59" w14:textId="17110319" w:rsidR="00B82C6D" w:rsidRPr="00B82C6D" w:rsidRDefault="00B82C6D" w:rsidP="00B82C6D">
      <w:pPr>
        <w:ind w:left="-142"/>
        <w:jc w:val="both"/>
        <w:rPr>
          <w:b/>
          <w:bCs/>
          <w:i/>
          <w:iCs/>
        </w:rPr>
      </w:pPr>
      <w:r w:rsidRPr="00B82C6D">
        <w:rPr>
          <w:b/>
          <w:bCs/>
          <w:i/>
          <w:iCs/>
        </w:rPr>
        <w:t>2. Права и обязанности сторон</w:t>
      </w:r>
      <w:r w:rsidRPr="00B82C6D">
        <w:rPr>
          <w:b/>
          <w:bCs/>
          <w:i/>
          <w:iCs/>
        </w:rPr>
        <w:tab/>
      </w:r>
    </w:p>
    <w:p w14:paraId="1FC2E6D0" w14:textId="791A6560" w:rsidR="00B82C6D" w:rsidRPr="00B82C6D" w:rsidRDefault="00B82C6D" w:rsidP="00B82C6D">
      <w:pPr>
        <w:ind w:left="-142"/>
        <w:jc w:val="both"/>
        <w:rPr>
          <w:b/>
          <w:bCs/>
        </w:rPr>
      </w:pPr>
      <w:r w:rsidRPr="00B82C6D">
        <w:rPr>
          <w:b/>
          <w:bCs/>
        </w:rPr>
        <w:t>2.1. Исполнитель обязан:</w:t>
      </w:r>
      <w:r w:rsidRPr="00B82C6D">
        <w:rPr>
          <w:b/>
          <w:bCs/>
        </w:rPr>
        <w:tab/>
      </w:r>
    </w:p>
    <w:p w14:paraId="131D822C" w14:textId="77777777" w:rsidR="00B82C6D" w:rsidRDefault="00B82C6D" w:rsidP="00B82C6D">
      <w:pPr>
        <w:ind w:left="-142"/>
        <w:jc w:val="both"/>
      </w:pPr>
      <w:r>
        <w:t>2.1.1. Осуществить в оговоренное сторонами время осмотр Пациента для установления предварительного диагноза и объема необходимого лечения.</w:t>
      </w:r>
      <w:r>
        <w:tab/>
      </w:r>
    </w:p>
    <w:p w14:paraId="6E1785D5" w14:textId="54F07591" w:rsidR="00B82C6D" w:rsidRDefault="00B82C6D" w:rsidP="00B82C6D">
      <w:pPr>
        <w:ind w:left="-142"/>
        <w:jc w:val="both"/>
      </w:pPr>
      <w:r>
        <w:t xml:space="preserve">2.1.2.   Провести полноценный клинический осмотр, диагностическое обследование в полном объеме и на основании установленного диагноза наметить </w:t>
      </w:r>
      <w:r w:rsidR="0041782D">
        <w:t>план лечения</w:t>
      </w:r>
      <w:r>
        <w:t>.</w:t>
      </w:r>
      <w:r>
        <w:tab/>
      </w:r>
    </w:p>
    <w:p w14:paraId="177630E5" w14:textId="77777777" w:rsidR="00B82C6D" w:rsidRDefault="00B82C6D" w:rsidP="00B82C6D">
      <w:pPr>
        <w:ind w:left="-142"/>
        <w:jc w:val="both"/>
      </w:pPr>
      <w:r>
        <w:t>2.1.3. Ознакомить Пациента с вариантами лечения и прейскурантом, действующим на момент оказания услуги. Согласовать план и стоимость лечения.</w:t>
      </w:r>
      <w:r>
        <w:tab/>
      </w:r>
    </w:p>
    <w:p w14:paraId="2C3E860D" w14:textId="77777777" w:rsidR="00B82C6D" w:rsidRDefault="00B82C6D" w:rsidP="00B82C6D">
      <w:pPr>
        <w:ind w:left="-142"/>
        <w:jc w:val="both"/>
      </w:pPr>
      <w:r>
        <w:t>2.1.4. Результаты осмотра и выводы, план лечения, развитие возможных осложнений отразить в амбулаторной карте.</w:t>
      </w:r>
      <w:r>
        <w:tab/>
      </w:r>
    </w:p>
    <w:p w14:paraId="75A977C9" w14:textId="77777777" w:rsidR="00B82C6D" w:rsidRDefault="00B82C6D" w:rsidP="00B82C6D">
      <w:pPr>
        <w:ind w:left="-142"/>
        <w:jc w:val="both"/>
      </w:pPr>
      <w:r>
        <w:t>2.1.5. Ставить в известность Пациента о возможных обстоятельствах, возникающих в процессе лечения, которые могут привести к изменению объема оказания услуг и возможных осложнениях при лечении. Изменение утвержденного плана лечения отражается в амбулаторной карте.</w:t>
      </w:r>
      <w:r>
        <w:tab/>
      </w:r>
    </w:p>
    <w:p w14:paraId="01655CC6" w14:textId="77777777" w:rsidR="00B82C6D" w:rsidRDefault="00B82C6D" w:rsidP="00B82C6D">
      <w:pPr>
        <w:ind w:left="-142"/>
        <w:jc w:val="both"/>
      </w:pPr>
      <w:r>
        <w:lastRenderedPageBreak/>
        <w:t>2.1.6. Соблюдать правила медицинской этики и врачебную тайну.</w:t>
      </w:r>
      <w:r>
        <w:tab/>
      </w:r>
    </w:p>
    <w:p w14:paraId="28A4CA0F" w14:textId="77777777" w:rsidR="00B82C6D" w:rsidRDefault="00B82C6D" w:rsidP="00B82C6D">
      <w:pPr>
        <w:ind w:left="-142"/>
        <w:jc w:val="both"/>
      </w:pPr>
      <w:r>
        <w:t>2.1.7. Исполнить все манипуляции, диагностические и лечебные вмешательства с учетом объективного состояния здоровья Пациента на момент оказания медицинской услуги.</w:t>
      </w:r>
      <w:r>
        <w:tab/>
      </w:r>
    </w:p>
    <w:p w14:paraId="7308A2FF" w14:textId="2D91A607" w:rsidR="00B82C6D" w:rsidRPr="00B82C6D" w:rsidRDefault="00B82C6D" w:rsidP="00B82C6D">
      <w:pPr>
        <w:ind w:left="-142"/>
        <w:jc w:val="both"/>
        <w:rPr>
          <w:b/>
          <w:bCs/>
        </w:rPr>
      </w:pPr>
      <w:r w:rsidRPr="00B82C6D">
        <w:rPr>
          <w:b/>
          <w:bCs/>
        </w:rPr>
        <w:t>2.2. Исполнитель имеет право:</w:t>
      </w:r>
      <w:r w:rsidRPr="00B82C6D">
        <w:rPr>
          <w:b/>
          <w:bCs/>
        </w:rPr>
        <w:tab/>
      </w:r>
    </w:p>
    <w:p w14:paraId="2D620D2B" w14:textId="77777777" w:rsidR="00B82C6D" w:rsidRDefault="00B82C6D" w:rsidP="00B82C6D">
      <w:pPr>
        <w:ind w:left="-142"/>
        <w:jc w:val="both"/>
      </w:pPr>
      <w:r>
        <w:t xml:space="preserve">2.2.1. Исполнитель имеет право самостоятельно определять характер и объем исследований, манипуляций для установления диагноза, надлежащего и адекватного лечения Пациента. </w:t>
      </w:r>
      <w:r>
        <w:tab/>
      </w:r>
    </w:p>
    <w:p w14:paraId="25A00044" w14:textId="77777777" w:rsidR="00B82C6D" w:rsidRDefault="00B82C6D" w:rsidP="00B82C6D">
      <w:pPr>
        <w:ind w:left="-142"/>
        <w:jc w:val="both"/>
      </w:pPr>
      <w:r>
        <w:t>2.2.2. Исполнитель с согласия Пациента вправе допустить по медицинским показаниям (т.е. обоснованно) отступление от первоначального плана, объема и стоимости лечения.</w:t>
      </w:r>
      <w:r>
        <w:tab/>
      </w:r>
    </w:p>
    <w:p w14:paraId="0636FBC9" w14:textId="77777777" w:rsidR="00B82C6D" w:rsidRDefault="00B82C6D" w:rsidP="00B82C6D">
      <w:pPr>
        <w:ind w:left="-142"/>
        <w:jc w:val="both"/>
      </w:pPr>
      <w:r>
        <w:t>2.2.3. Отказать в лечении в случаях: а) если лечение не соответствует требованиям технологий и может вызвать неблагоприятные последствия для Пациента; б) при активном сопротивлении Пациента во время лечения; в) при несоблюдении рекомендованных врачом сроков прихода на прием.</w:t>
      </w:r>
      <w:r>
        <w:tab/>
      </w:r>
    </w:p>
    <w:p w14:paraId="066601A6" w14:textId="77777777" w:rsidR="00B82C6D" w:rsidRDefault="00B82C6D" w:rsidP="00B82C6D">
      <w:pPr>
        <w:ind w:left="-142"/>
        <w:jc w:val="both"/>
      </w:pPr>
      <w:r>
        <w:t>2.2.4. Отказать в лечении Пациента, если пациент находится в состоянии алкогольного, токсического или наркотического опьянения, или находящегося в состоянии здоровья, недопустимого для проведения стоматологического лечения.</w:t>
      </w:r>
      <w:r>
        <w:tab/>
      </w:r>
    </w:p>
    <w:p w14:paraId="1259F68E" w14:textId="77777777" w:rsidR="00B82C6D" w:rsidRDefault="00B82C6D" w:rsidP="00B82C6D">
      <w:pPr>
        <w:ind w:left="-142"/>
        <w:jc w:val="both"/>
      </w:pPr>
      <w:r>
        <w:t>2.2.5. В случае отсутствия лечащего врача, либо в связи с иными объективными причинами, назначить другого врача для проведения лечения.</w:t>
      </w:r>
      <w:r>
        <w:tab/>
      </w:r>
    </w:p>
    <w:p w14:paraId="33C8A830" w14:textId="77777777" w:rsidR="00B82C6D" w:rsidRDefault="00B82C6D" w:rsidP="00B82C6D">
      <w:pPr>
        <w:ind w:left="-142"/>
        <w:jc w:val="both"/>
      </w:pPr>
      <w:r>
        <w:t xml:space="preserve">2.2.6. Взимать предоплату в счет причитающихся платежей за лечение (ортопедическое - не менее 50%, при </w:t>
      </w:r>
      <w:proofErr w:type="spellStart"/>
      <w:r>
        <w:t>ортодонтическом</w:t>
      </w:r>
      <w:proofErr w:type="spellEnd"/>
      <w:r>
        <w:t xml:space="preserve"> лечении - не менее 50%, при </w:t>
      </w:r>
      <w:proofErr w:type="spellStart"/>
      <w:r>
        <w:t>имплантологическом</w:t>
      </w:r>
      <w:proofErr w:type="spellEnd"/>
      <w:r>
        <w:t xml:space="preserve"> лечении - не менее 50%). </w:t>
      </w:r>
      <w:r>
        <w:tab/>
      </w:r>
    </w:p>
    <w:p w14:paraId="48D74F1F" w14:textId="6DDC3420" w:rsidR="00B82C6D" w:rsidRPr="00B82C6D" w:rsidRDefault="00B82C6D" w:rsidP="00B82C6D">
      <w:pPr>
        <w:ind w:left="-142"/>
        <w:jc w:val="both"/>
        <w:rPr>
          <w:b/>
          <w:bCs/>
        </w:rPr>
      </w:pPr>
      <w:r w:rsidRPr="00B82C6D">
        <w:rPr>
          <w:b/>
          <w:bCs/>
        </w:rPr>
        <w:t>2.3. Пациент обязан:</w:t>
      </w:r>
      <w:r w:rsidRPr="00B82C6D">
        <w:rPr>
          <w:b/>
          <w:bCs/>
        </w:rPr>
        <w:tab/>
      </w:r>
    </w:p>
    <w:p w14:paraId="07032165" w14:textId="77777777" w:rsidR="00B82C6D" w:rsidRDefault="00B82C6D" w:rsidP="00B82C6D">
      <w:pPr>
        <w:ind w:left="-142"/>
        <w:jc w:val="both"/>
      </w:pPr>
      <w:r>
        <w:t>2.3.1. Являться на прием в установленное время. При опоздании более чем на 10 минут обязательно предупреждать регистраторов по телефону и не менее чем за 24 часа о невозможности явки на прием.</w:t>
      </w:r>
      <w:r>
        <w:tab/>
      </w:r>
    </w:p>
    <w:p w14:paraId="1E24DDF6" w14:textId="77777777" w:rsidR="00B82C6D" w:rsidRDefault="00B82C6D" w:rsidP="00B82C6D">
      <w:pPr>
        <w:ind w:left="-142"/>
        <w:jc w:val="both"/>
      </w:pPr>
      <w:r>
        <w:t>2.3.2. Обязан оплатить стоимость консультации специалиста клиники вне зависимости от того, будет ли продолжено лечение.</w:t>
      </w:r>
      <w:r>
        <w:tab/>
      </w:r>
    </w:p>
    <w:p w14:paraId="0763D7AC" w14:textId="77777777" w:rsidR="00B82C6D" w:rsidRDefault="00B82C6D" w:rsidP="00B82C6D">
      <w:pPr>
        <w:ind w:left="-142"/>
        <w:jc w:val="both"/>
      </w:pPr>
      <w:r>
        <w:t>2.3.3. При оформлении первичной медицинской документации максимально точно заполнить карту общего здоровья.</w:t>
      </w:r>
      <w:r>
        <w:tab/>
      </w:r>
    </w:p>
    <w:p w14:paraId="1C55A8E5" w14:textId="0B56CD5B" w:rsidR="00B82C6D" w:rsidRDefault="00B82C6D" w:rsidP="00B82C6D">
      <w:pPr>
        <w:ind w:left="-142"/>
        <w:jc w:val="both"/>
      </w:pPr>
      <w:r>
        <w:t>2.3.4 Выполнять</w:t>
      </w:r>
      <w:r>
        <w:t xml:space="preserve"> все указания и рекомендации лечащего врача, которые были выданы на руки Пациента лечащим врачом в виде Памяток, листовок и т.д.</w:t>
      </w:r>
      <w:r>
        <w:tab/>
      </w:r>
    </w:p>
    <w:p w14:paraId="1D3D10A4" w14:textId="77777777" w:rsidR="00B82C6D" w:rsidRDefault="00B82C6D" w:rsidP="00B82C6D">
      <w:pPr>
        <w:ind w:left="-142"/>
        <w:jc w:val="both"/>
      </w:pPr>
      <w:r>
        <w:t>2.3.5. Немедленно извещать лечащего врача обо всех осложнениях или иных отклонениях, возникших в процессе лечения, а также о принимаемых лекарственных препаратах.</w:t>
      </w:r>
      <w:r>
        <w:tab/>
      </w:r>
    </w:p>
    <w:p w14:paraId="4AB426F0" w14:textId="77777777" w:rsidR="00B82C6D" w:rsidRDefault="00B82C6D" w:rsidP="00B82C6D">
      <w:pPr>
        <w:ind w:left="-142"/>
        <w:jc w:val="both"/>
      </w:pPr>
      <w:r>
        <w:t>2.3.6. Соблюдать гигиену полости рта и являться на назначенные регулярные профилактические осмотры.</w:t>
      </w:r>
      <w:r>
        <w:tab/>
      </w:r>
    </w:p>
    <w:p w14:paraId="7C46AA56" w14:textId="77777777" w:rsidR="00B82C6D" w:rsidRDefault="00B82C6D" w:rsidP="00B82C6D">
      <w:pPr>
        <w:ind w:left="-142"/>
        <w:jc w:val="both"/>
      </w:pPr>
      <w:r>
        <w:t>2.3.7. Производить оплату медицинских услуг в полном объеме, согласно условиям договора.</w:t>
      </w:r>
      <w:r>
        <w:tab/>
      </w:r>
    </w:p>
    <w:p w14:paraId="3E01ADB0" w14:textId="77777777" w:rsidR="00B82C6D" w:rsidRDefault="00B82C6D" w:rsidP="00B82C6D">
      <w:pPr>
        <w:ind w:left="-142"/>
        <w:jc w:val="both"/>
      </w:pPr>
      <w:r>
        <w:t>2.3.8. В период гарантийного срока обращаться непосредственно к Исполнителю при возникновении вопросов или жалоб, связанных со стоматологической услугой (пломбы, протезы) не прибегая к услугам других стоматологических учреждений, в противном случае Пациент лишается права на гарантийное обслуживание у Исполнителя.</w:t>
      </w:r>
      <w:r>
        <w:tab/>
      </w:r>
    </w:p>
    <w:p w14:paraId="617109EF" w14:textId="33409B2F" w:rsidR="00B82C6D" w:rsidRDefault="00B82C6D" w:rsidP="00B82C6D">
      <w:pPr>
        <w:ind w:left="-142"/>
        <w:jc w:val="both"/>
      </w:pPr>
      <w:r>
        <w:t xml:space="preserve">2.3.9. Ознакомиться </w:t>
      </w:r>
      <w:r>
        <w:t>с информацией,</w:t>
      </w:r>
      <w:r>
        <w:t xml:space="preserve"> непосредственно связанной с исполнением условий настоящего договора, в том числе с Положением о гарантийных сроках и сроках службы на стоматологические услуги и работы, производимые в ООО "</w:t>
      </w:r>
      <w:proofErr w:type="spellStart"/>
      <w:r>
        <w:t>Горостом</w:t>
      </w:r>
      <w:proofErr w:type="spellEnd"/>
      <w:r>
        <w:t>", Правилами поведения пациентов в клинике "</w:t>
      </w:r>
      <w:proofErr w:type="spellStart"/>
      <w:r>
        <w:t>Горостом</w:t>
      </w:r>
      <w:proofErr w:type="spellEnd"/>
      <w:r>
        <w:t>".</w:t>
      </w:r>
      <w:r>
        <w:tab/>
      </w:r>
    </w:p>
    <w:p w14:paraId="4896FD3A" w14:textId="77777777" w:rsidR="00B82C6D" w:rsidRDefault="00B82C6D" w:rsidP="00B82C6D">
      <w:pPr>
        <w:ind w:left="-142"/>
        <w:jc w:val="both"/>
      </w:pPr>
      <w:r>
        <w:t>2.3.10.  В случае возникновения спора между сторонами настоящего договора, наличия претензий по качеству стоматологических услуг пройти обязательную процедуру досудебного урегулирования спора (процедуру урегулирования спорной ситуации), регламентируемую разделом 4 настоящего договора.</w:t>
      </w:r>
      <w:r>
        <w:tab/>
      </w:r>
    </w:p>
    <w:p w14:paraId="5CE6198F" w14:textId="3068D27D" w:rsidR="00B82C6D" w:rsidRPr="00B82C6D" w:rsidRDefault="00B82C6D" w:rsidP="00B82C6D">
      <w:pPr>
        <w:ind w:left="-142"/>
        <w:jc w:val="both"/>
        <w:rPr>
          <w:b/>
          <w:bCs/>
        </w:rPr>
      </w:pPr>
      <w:r w:rsidRPr="00B82C6D">
        <w:rPr>
          <w:b/>
          <w:bCs/>
        </w:rPr>
        <w:t>2.4. Пациент имеет право:</w:t>
      </w:r>
      <w:r w:rsidRPr="00B82C6D">
        <w:rPr>
          <w:b/>
          <w:bCs/>
        </w:rPr>
        <w:tab/>
      </w:r>
    </w:p>
    <w:p w14:paraId="026F6EA0" w14:textId="77777777" w:rsidR="00B82C6D" w:rsidRDefault="00B82C6D" w:rsidP="00B82C6D">
      <w:pPr>
        <w:ind w:left="-142"/>
        <w:jc w:val="both"/>
      </w:pPr>
      <w:r>
        <w:lastRenderedPageBreak/>
        <w:t>2.4.1. Выбрать лечащего врача.</w:t>
      </w:r>
      <w:r>
        <w:tab/>
      </w:r>
    </w:p>
    <w:p w14:paraId="07F3A447" w14:textId="77777777" w:rsidR="00B82C6D" w:rsidRDefault="00B82C6D" w:rsidP="00B82C6D">
      <w:pPr>
        <w:ind w:left="-142"/>
        <w:jc w:val="both"/>
      </w:pPr>
      <w:r>
        <w:t>2.4.2. На получение достоверных сведений об объеме и характере лечения, о стоматологическом состоянии его здоровья.</w:t>
      </w:r>
      <w:r>
        <w:tab/>
      </w:r>
    </w:p>
    <w:p w14:paraId="28F1FB75" w14:textId="77777777" w:rsidR="00B82C6D" w:rsidRDefault="00B82C6D" w:rsidP="00B82C6D">
      <w:pPr>
        <w:ind w:left="-142"/>
        <w:jc w:val="both"/>
      </w:pPr>
      <w:r>
        <w:t>2.4.3. Отказаться от дальнейшего лечения с обязательной оплатой произведенного лечения. В данном случае предоплата на приобретение расходных материалов и изготовление каких-либо стоматологических конструкций не возвращается.</w:t>
      </w:r>
      <w:r>
        <w:tab/>
      </w:r>
    </w:p>
    <w:p w14:paraId="664882CC" w14:textId="187C9B3B" w:rsidR="00B82C6D" w:rsidRDefault="00B82C6D" w:rsidP="00B82C6D">
      <w:pPr>
        <w:ind w:left="-142"/>
        <w:jc w:val="both"/>
      </w:pPr>
      <w:r>
        <w:t xml:space="preserve">2.4.4. Помимо указанных в договоре прав, Пациент обладает </w:t>
      </w:r>
      <w:r>
        <w:t>всеми правами,</w:t>
      </w:r>
      <w:r>
        <w:t xml:space="preserve"> предоставленными ему действующим Законодательством РФ об охране здоровья граждан.</w:t>
      </w:r>
      <w:r>
        <w:tab/>
      </w:r>
    </w:p>
    <w:p w14:paraId="06CEABC2" w14:textId="77777777" w:rsidR="00B82C6D" w:rsidRPr="00B82C6D" w:rsidRDefault="00B82C6D" w:rsidP="00B82C6D">
      <w:pPr>
        <w:ind w:left="-142"/>
        <w:jc w:val="both"/>
        <w:rPr>
          <w:b/>
          <w:bCs/>
          <w:i/>
          <w:iCs/>
        </w:rPr>
      </w:pPr>
      <w:r w:rsidRPr="00B82C6D">
        <w:rPr>
          <w:b/>
          <w:bCs/>
          <w:i/>
          <w:iCs/>
        </w:rPr>
        <w:t>3. Ответственность сторон</w:t>
      </w:r>
      <w:r w:rsidRPr="00B82C6D">
        <w:rPr>
          <w:b/>
          <w:bCs/>
          <w:i/>
          <w:iCs/>
        </w:rPr>
        <w:tab/>
      </w:r>
    </w:p>
    <w:p w14:paraId="3038BE21" w14:textId="561AC6E3" w:rsidR="00B82C6D" w:rsidRPr="00B82C6D" w:rsidRDefault="00B82C6D" w:rsidP="00B82C6D">
      <w:pPr>
        <w:ind w:left="-142"/>
        <w:jc w:val="both"/>
        <w:rPr>
          <w:b/>
          <w:bCs/>
        </w:rPr>
      </w:pPr>
      <w:r w:rsidRPr="00B82C6D">
        <w:rPr>
          <w:b/>
          <w:bCs/>
        </w:rPr>
        <w:t>3.1. Исполнитель несет ответственность:</w:t>
      </w:r>
      <w:r w:rsidRPr="00B82C6D">
        <w:rPr>
          <w:b/>
          <w:bCs/>
        </w:rPr>
        <w:tab/>
      </w:r>
    </w:p>
    <w:p w14:paraId="0BE2CE02" w14:textId="77777777" w:rsidR="00B82C6D" w:rsidRDefault="00B82C6D" w:rsidP="00B82C6D">
      <w:pPr>
        <w:ind w:left="-142"/>
        <w:jc w:val="both"/>
      </w:pPr>
      <w:r>
        <w:t>3.1.1. За качество выполняемых стоматологических услуг по настоящему договору (в соответствии с утвержденными стандартами).</w:t>
      </w:r>
      <w:r>
        <w:tab/>
      </w:r>
    </w:p>
    <w:p w14:paraId="1705EA49" w14:textId="77777777" w:rsidR="00B82C6D" w:rsidRDefault="00B82C6D" w:rsidP="00B82C6D">
      <w:pPr>
        <w:ind w:left="-142"/>
        <w:jc w:val="both"/>
      </w:pPr>
      <w:r>
        <w:t xml:space="preserve">3.1.2. За причинение вреда здоровью Пациента по вине врача Исполнителя. </w:t>
      </w:r>
      <w:r>
        <w:tab/>
      </w:r>
    </w:p>
    <w:p w14:paraId="7F10FA65" w14:textId="64D08E07" w:rsidR="00B82C6D" w:rsidRPr="00B82C6D" w:rsidRDefault="00B82C6D" w:rsidP="00B82C6D">
      <w:pPr>
        <w:ind w:left="-142"/>
        <w:jc w:val="both"/>
        <w:rPr>
          <w:b/>
          <w:bCs/>
        </w:rPr>
      </w:pPr>
      <w:r w:rsidRPr="00B82C6D">
        <w:rPr>
          <w:b/>
          <w:bCs/>
        </w:rPr>
        <w:t>3.2. Исполнитель не несет ответственность в случаях:</w:t>
      </w:r>
      <w:r w:rsidRPr="00B82C6D">
        <w:rPr>
          <w:b/>
          <w:bCs/>
        </w:rPr>
        <w:tab/>
      </w:r>
    </w:p>
    <w:p w14:paraId="496300F5" w14:textId="77777777" w:rsidR="00B82C6D" w:rsidRDefault="00B82C6D" w:rsidP="00B82C6D">
      <w:pPr>
        <w:ind w:left="-142"/>
        <w:jc w:val="both"/>
      </w:pPr>
      <w:r>
        <w:t>3.2.1. Возникновения осложнений по вине Пациента (в том числе из-за несоблюдения гигиены полости рта, невыполнения назначений врача, несвоевременного сообщения о возникших нарушениях и отклонениях в состоянии здоровья, отказа от необходимого дополнительного комплекса обследований и лечения).</w:t>
      </w:r>
      <w:r>
        <w:tab/>
      </w:r>
    </w:p>
    <w:p w14:paraId="7628920A" w14:textId="77777777" w:rsidR="00B82C6D" w:rsidRDefault="00B82C6D" w:rsidP="00B82C6D">
      <w:pPr>
        <w:ind w:left="-142"/>
        <w:jc w:val="both"/>
      </w:pPr>
      <w:r>
        <w:t>3.2.2. Возникновения осложнений при лечении зубов, ранее подвергавшихся лечению в другом лечебном учреждении.</w:t>
      </w:r>
      <w:r>
        <w:tab/>
      </w:r>
    </w:p>
    <w:p w14:paraId="0D777E13" w14:textId="77777777" w:rsidR="00B82C6D" w:rsidRDefault="00B82C6D" w:rsidP="00B82C6D">
      <w:pPr>
        <w:ind w:left="-142"/>
        <w:jc w:val="both"/>
      </w:pPr>
      <w:r>
        <w:t>3.2.3. Возникновения аллергии или непереносимости препаратов и стоматологических материалов, разрешенных к применению, если наличие аллергии и непереносимости препаратов не отражено Пациентом в Карте общего состояния здоровья.</w:t>
      </w:r>
      <w:r>
        <w:tab/>
      </w:r>
    </w:p>
    <w:p w14:paraId="3C2C5CDE" w14:textId="6B5142FB" w:rsidR="00B82C6D" w:rsidRDefault="00B82C6D" w:rsidP="00B82C6D">
      <w:pPr>
        <w:ind w:left="-142"/>
        <w:jc w:val="both"/>
      </w:pPr>
      <w:r>
        <w:t>3.2.4. Прекращения (</w:t>
      </w:r>
      <w:r>
        <w:t>не завершения</w:t>
      </w:r>
      <w:r>
        <w:t>) лечения по инициативе Пациента.</w:t>
      </w:r>
      <w:r>
        <w:tab/>
      </w:r>
    </w:p>
    <w:p w14:paraId="0CF392CF" w14:textId="77777777" w:rsidR="00B82C6D" w:rsidRDefault="00B82C6D" w:rsidP="00B82C6D">
      <w:pPr>
        <w:ind w:left="-142"/>
        <w:jc w:val="both"/>
      </w:pPr>
      <w:r>
        <w:t>3.2.5. Если Пациент не предоставил достоверную информацию об общем состоянии здоровья.</w:t>
      </w:r>
      <w:r>
        <w:tab/>
      </w:r>
    </w:p>
    <w:p w14:paraId="7753C0B9" w14:textId="77777777" w:rsidR="00B82C6D" w:rsidRDefault="00B82C6D" w:rsidP="00B82C6D">
      <w:pPr>
        <w:ind w:left="-142"/>
        <w:jc w:val="both"/>
      </w:pPr>
      <w:r>
        <w:t xml:space="preserve">3.2.6. В случае неявки Пациента на очередной профилактический осмотр Исполнитель не несет ответственности за неблагоприятный результат проведенного ранее лечения. </w:t>
      </w:r>
      <w:r>
        <w:tab/>
      </w:r>
    </w:p>
    <w:p w14:paraId="4A3E5E8C" w14:textId="33DFE2CF" w:rsidR="00B82C6D" w:rsidRPr="00B82C6D" w:rsidRDefault="00B82C6D" w:rsidP="00B82C6D">
      <w:pPr>
        <w:ind w:left="-142"/>
        <w:jc w:val="both"/>
        <w:rPr>
          <w:b/>
          <w:bCs/>
        </w:rPr>
      </w:pPr>
      <w:r w:rsidRPr="00B82C6D">
        <w:rPr>
          <w:b/>
          <w:bCs/>
        </w:rPr>
        <w:t>3.3. Пациент несет ответственность:</w:t>
      </w:r>
      <w:r w:rsidRPr="00B82C6D">
        <w:rPr>
          <w:b/>
          <w:bCs/>
        </w:rPr>
        <w:tab/>
      </w:r>
    </w:p>
    <w:p w14:paraId="55BE0BB5" w14:textId="77777777" w:rsidR="00B82C6D" w:rsidRDefault="00B82C6D" w:rsidP="00B82C6D">
      <w:pPr>
        <w:ind w:left="-142"/>
        <w:jc w:val="both"/>
      </w:pPr>
      <w:r>
        <w:t>3.3.1. За достоверность предоставляемой информации, четкое выполнение рекомендаций врача и своевременную оплату медицинских услуг.</w:t>
      </w:r>
      <w:r>
        <w:tab/>
      </w:r>
    </w:p>
    <w:p w14:paraId="76D3F957" w14:textId="5DF80A6E" w:rsidR="00B82C6D" w:rsidRPr="00B82C6D" w:rsidRDefault="00B82C6D" w:rsidP="00B82C6D">
      <w:pPr>
        <w:ind w:left="-142"/>
        <w:jc w:val="both"/>
        <w:rPr>
          <w:b/>
          <w:bCs/>
          <w:i/>
          <w:iCs/>
        </w:rPr>
      </w:pPr>
      <w:r w:rsidRPr="00B82C6D">
        <w:rPr>
          <w:b/>
          <w:bCs/>
          <w:i/>
          <w:iCs/>
        </w:rPr>
        <w:t>4. Разрешение споров</w:t>
      </w:r>
      <w:r w:rsidRPr="00B82C6D">
        <w:rPr>
          <w:b/>
          <w:bCs/>
          <w:i/>
          <w:iCs/>
        </w:rPr>
        <w:tab/>
      </w:r>
    </w:p>
    <w:p w14:paraId="60F3171F" w14:textId="168B3861" w:rsidR="00B82C6D" w:rsidRDefault="00B82C6D" w:rsidP="00B82C6D">
      <w:pPr>
        <w:ind w:left="-142"/>
        <w:jc w:val="both"/>
      </w:pPr>
      <w:r>
        <w:t>4.1. В случае возникновения разногласий между Исполнителем и Пациентом по поводу качества оказания услуги или иным условиям настоящего договора, стороны решают спор посредством его досудебного урегулирования, путем обращения в службу урегулирования спорных ситуаций при Ассоциации частных стоматологических клиник (www.stomas.ru).</w:t>
      </w:r>
      <w:r>
        <w:tab/>
      </w:r>
    </w:p>
    <w:p w14:paraId="68CAF898" w14:textId="77777777" w:rsidR="00B82C6D" w:rsidRDefault="00B82C6D" w:rsidP="00B82C6D">
      <w:pPr>
        <w:ind w:left="-142"/>
        <w:jc w:val="both"/>
      </w:pPr>
      <w:r>
        <w:t>4.2. Процедура урегулирования спорной ситуации проводится в соответствии с Положением о работе службы досудебного урегулирования Ассоциации частных стоматологических клиник.</w:t>
      </w:r>
      <w:r>
        <w:tab/>
      </w:r>
    </w:p>
    <w:p w14:paraId="4DAFD47B" w14:textId="77777777" w:rsidR="00B82C6D" w:rsidRDefault="00B82C6D" w:rsidP="00B82C6D">
      <w:pPr>
        <w:ind w:left="-142"/>
        <w:jc w:val="both"/>
      </w:pPr>
      <w:r>
        <w:t>4.3. В случае нарушения условий настоящего договора одной из сторон и недостижения согласия в порядке досудебного урегулирования заинтересованная сторона имеет право обратится в суд за защитой своих прав в соответствии с действующим законодательством РФ.</w:t>
      </w:r>
      <w:r>
        <w:tab/>
      </w:r>
    </w:p>
    <w:p w14:paraId="164950A3" w14:textId="75FEAD83" w:rsidR="00B82C6D" w:rsidRPr="00B82C6D" w:rsidRDefault="00B82C6D" w:rsidP="00B82C6D">
      <w:pPr>
        <w:ind w:left="-142"/>
        <w:jc w:val="both"/>
        <w:rPr>
          <w:b/>
          <w:bCs/>
          <w:i/>
          <w:iCs/>
        </w:rPr>
      </w:pPr>
      <w:r w:rsidRPr="00B82C6D">
        <w:rPr>
          <w:b/>
          <w:bCs/>
          <w:i/>
          <w:iCs/>
        </w:rPr>
        <w:t>5. Гарантийные обязательства</w:t>
      </w:r>
      <w:r w:rsidRPr="00B82C6D">
        <w:rPr>
          <w:b/>
          <w:bCs/>
          <w:i/>
          <w:iCs/>
        </w:rPr>
        <w:tab/>
      </w:r>
      <w:r>
        <w:tab/>
      </w:r>
    </w:p>
    <w:p w14:paraId="15A73B2F" w14:textId="77777777" w:rsidR="00B82C6D" w:rsidRDefault="00B82C6D" w:rsidP="00B82C6D">
      <w:pPr>
        <w:ind w:left="-142"/>
        <w:jc w:val="both"/>
      </w:pPr>
      <w:r>
        <w:t xml:space="preserve">5.1. Исполнитель на оказанные услуги, изготовленные и реализованные изделия и товары устанавливает Гарантийные сроки и сроки службы согласно действующему у Исполнителя "Положения о гарантийных сроках </w:t>
      </w:r>
      <w:r>
        <w:lastRenderedPageBreak/>
        <w:t>и сроках службы на стоматологические услуги и работы, производимые в ООО "</w:t>
      </w:r>
      <w:proofErr w:type="spellStart"/>
      <w:r>
        <w:t>Горостом</w:t>
      </w:r>
      <w:proofErr w:type="spellEnd"/>
      <w:r>
        <w:t xml:space="preserve">" и требований Законодательства РФ. </w:t>
      </w:r>
      <w:r>
        <w:tab/>
      </w:r>
    </w:p>
    <w:p w14:paraId="4B9635DE" w14:textId="77777777" w:rsidR="00B82C6D" w:rsidRDefault="00B82C6D" w:rsidP="00B82C6D">
      <w:pPr>
        <w:ind w:left="-142"/>
        <w:jc w:val="both"/>
      </w:pPr>
      <w:r>
        <w:t>5.2. В случае отказа Пациента от окончания лечения, при несоблюдении рекомендаций врача, гигиены полости рта, а также при неявке на очередной профилактический осмотр гарантийные обязательства на уже проведенное лечение аннулируются.</w:t>
      </w:r>
      <w:r>
        <w:tab/>
      </w:r>
    </w:p>
    <w:p w14:paraId="39000DDD" w14:textId="72D8AE28" w:rsidR="00B82C6D" w:rsidRDefault="00B82C6D" w:rsidP="00B82C6D">
      <w:pPr>
        <w:ind w:left="-142"/>
        <w:jc w:val="both"/>
      </w:pPr>
      <w:r w:rsidRPr="00B82C6D">
        <w:rPr>
          <w:b/>
          <w:bCs/>
          <w:i/>
          <w:iCs/>
        </w:rPr>
        <w:t>6. Непредвиденные обстоятельства</w:t>
      </w:r>
      <w:r w:rsidRPr="00B82C6D">
        <w:rPr>
          <w:b/>
          <w:bCs/>
          <w:i/>
          <w:iCs/>
        </w:rPr>
        <w:tab/>
      </w:r>
      <w:r>
        <w:tab/>
      </w:r>
    </w:p>
    <w:p w14:paraId="52209BC5" w14:textId="77777777" w:rsidR="00B82C6D" w:rsidRDefault="00B82C6D" w:rsidP="00B82C6D">
      <w:pPr>
        <w:ind w:left="-142"/>
        <w:jc w:val="both"/>
      </w:pPr>
      <w:r>
        <w:t xml:space="preserve">6.1. Стороны не несут ответственности за невыполнение своих обязательств по настоящему договору, если это было вызвано обстоятельствами непреодолимой силы (форс-мажорными обстоятельствами), непосредственно повлиявшими на выполнение сторонами своих обязательств по настоящему договору. </w:t>
      </w:r>
      <w:r>
        <w:tab/>
      </w:r>
    </w:p>
    <w:p w14:paraId="4804AF28" w14:textId="77777777" w:rsidR="00B82C6D" w:rsidRDefault="00B82C6D" w:rsidP="00B82C6D">
      <w:pPr>
        <w:ind w:left="-142"/>
        <w:jc w:val="both"/>
      </w:pPr>
      <w:r>
        <w:t>6.2. Если стоматологическая услуга была оказана в соответствии с показаниями и в объеме, адекватном состоянию здоровья Пациента на момент обращения, то все неблагоприятные последствия такой услуги расцениваются как непрогнозируемый исход (форс-мажорные обстоятельства).</w:t>
      </w:r>
      <w:r>
        <w:tab/>
      </w:r>
    </w:p>
    <w:p w14:paraId="4C9C6770" w14:textId="7D9E3A20" w:rsidR="00B82C6D" w:rsidRPr="00B82C6D" w:rsidRDefault="00B82C6D" w:rsidP="00B82C6D">
      <w:pPr>
        <w:ind w:left="-142"/>
        <w:jc w:val="both"/>
        <w:rPr>
          <w:b/>
          <w:bCs/>
          <w:i/>
          <w:iCs/>
        </w:rPr>
      </w:pPr>
      <w:r w:rsidRPr="00B82C6D">
        <w:rPr>
          <w:b/>
          <w:bCs/>
          <w:i/>
          <w:iCs/>
        </w:rPr>
        <w:t>7. Срок действия договора</w:t>
      </w:r>
      <w:r w:rsidRPr="00B82C6D">
        <w:rPr>
          <w:b/>
          <w:bCs/>
          <w:i/>
          <w:iCs/>
        </w:rPr>
        <w:tab/>
      </w:r>
      <w:r>
        <w:tab/>
      </w:r>
    </w:p>
    <w:p w14:paraId="273905BC" w14:textId="77777777" w:rsidR="00B82C6D" w:rsidRDefault="00B82C6D" w:rsidP="00B82C6D">
      <w:pPr>
        <w:ind w:left="-142"/>
        <w:jc w:val="both"/>
      </w:pPr>
      <w:r>
        <w:t xml:space="preserve">7.1. Договор вступает в силу с момента его подписания и действует до выполнения сторонами своих обязательств по договору. </w:t>
      </w:r>
      <w:r>
        <w:tab/>
      </w:r>
    </w:p>
    <w:p w14:paraId="2EBAD23E" w14:textId="3A28D8BC" w:rsidR="00B82C6D" w:rsidRDefault="00B82C6D" w:rsidP="00B82C6D">
      <w:pPr>
        <w:ind w:left="-142"/>
        <w:jc w:val="both"/>
      </w:pPr>
      <w:r>
        <w:t>7.2. Договор составлен в 2-х экземплярах, имеющих одинаковую юридическую силу, по одному для каждой из сторон.</w:t>
      </w:r>
      <w:r>
        <w:tab/>
      </w:r>
      <w:r>
        <w:tab/>
      </w:r>
    </w:p>
    <w:p w14:paraId="05622C8A" w14:textId="062AFBA3" w:rsidR="00B82C6D" w:rsidRPr="00B82C6D" w:rsidRDefault="00B82C6D" w:rsidP="00B82C6D">
      <w:pPr>
        <w:ind w:left="-142"/>
        <w:jc w:val="both"/>
        <w:rPr>
          <w:b/>
          <w:bCs/>
          <w:i/>
          <w:iCs/>
        </w:rPr>
      </w:pPr>
      <w:r w:rsidRPr="00B82C6D">
        <w:rPr>
          <w:b/>
          <w:bCs/>
          <w:i/>
          <w:iCs/>
        </w:rPr>
        <w:t>8. Заключительные положения</w:t>
      </w:r>
      <w:r w:rsidRPr="00B82C6D">
        <w:rPr>
          <w:b/>
          <w:bCs/>
          <w:i/>
          <w:iCs/>
        </w:rPr>
        <w:tab/>
      </w:r>
    </w:p>
    <w:p w14:paraId="225370B8" w14:textId="77777777" w:rsidR="00B82C6D" w:rsidRDefault="00B82C6D" w:rsidP="00B82C6D">
      <w:pPr>
        <w:ind w:left="-142"/>
        <w:jc w:val="both"/>
      </w:pPr>
      <w:r>
        <w:t>8.1. Все изменения и дополнения настоящего договора оформляются путем подписания дополнительного соглашения.</w:t>
      </w:r>
      <w:r>
        <w:tab/>
      </w:r>
    </w:p>
    <w:p w14:paraId="7617FA5D" w14:textId="77777777" w:rsidR="00B82C6D" w:rsidRDefault="00B82C6D" w:rsidP="00B82C6D">
      <w:pPr>
        <w:ind w:left="-142"/>
        <w:jc w:val="both"/>
      </w:pPr>
      <w:r>
        <w:t>8.2. Подписывая настоящее соглашение, Пациент дает согласие на получение, хранение и обработку Исполнителем персональных данных Пациента.</w:t>
      </w:r>
      <w:r>
        <w:tab/>
      </w:r>
    </w:p>
    <w:p w14:paraId="6387D35A" w14:textId="5204CFE3" w:rsidR="00B82C6D" w:rsidRDefault="00B82C6D" w:rsidP="00B82C6D">
      <w:pPr>
        <w:ind w:left="-142"/>
        <w:jc w:val="both"/>
      </w:pPr>
      <w:r>
        <w:t>8.3. В случаях, не предусмотренных условиями настоящего договора, стороны руководствуются действующим законодательством РФ.</w:t>
      </w:r>
      <w:r>
        <w:tab/>
      </w:r>
    </w:p>
    <w:p w14:paraId="54142A5A" w14:textId="77777777" w:rsidR="00B82C6D" w:rsidRDefault="00B82C6D" w:rsidP="00B82C6D">
      <w:pPr>
        <w:ind w:left="-142"/>
        <w:jc w:val="both"/>
        <w:rPr>
          <w:b/>
          <w:bCs/>
        </w:rPr>
      </w:pPr>
      <w:r w:rsidRPr="00B82C6D">
        <w:rPr>
          <w:b/>
          <w:bCs/>
        </w:rPr>
        <w:t>9. Подписи сторон</w:t>
      </w:r>
    </w:p>
    <w:p w14:paraId="35DC5832" w14:textId="13AB8666" w:rsidR="00B82C6D" w:rsidRPr="00B82C6D" w:rsidRDefault="00B82C6D" w:rsidP="00B82C6D">
      <w:pPr>
        <w:ind w:left="-142"/>
        <w:jc w:val="both"/>
        <w:rPr>
          <w:b/>
          <w:bCs/>
        </w:rPr>
      </w:pPr>
      <w:r w:rsidRPr="00B82C6D">
        <w:rPr>
          <w:b/>
          <w:bCs/>
        </w:rPr>
        <w:t>ИСПОЛНИТЕЛЬ:</w:t>
      </w:r>
      <w:r w:rsidRPr="00B82C6D">
        <w:rPr>
          <w:b/>
          <w:bCs/>
        </w:rPr>
        <w:tab/>
      </w:r>
      <w:r>
        <w:rPr>
          <w:b/>
          <w:bCs/>
        </w:rPr>
        <w:t xml:space="preserve">                                                                                                       </w:t>
      </w:r>
      <w:r w:rsidRPr="00B82C6D">
        <w:rPr>
          <w:b/>
          <w:bCs/>
        </w:rPr>
        <w:t>ПАЦИЕНТ:</w:t>
      </w:r>
      <w:r w:rsidRPr="00B82C6D">
        <w:rPr>
          <w:b/>
          <w:bCs/>
        </w:rPr>
        <w:tab/>
      </w:r>
    </w:p>
    <w:p w14:paraId="613053AC" w14:textId="2C40D8F4" w:rsidR="00B82C6D" w:rsidRPr="00B82C6D" w:rsidRDefault="00B82C6D" w:rsidP="00B82C6D">
      <w:pPr>
        <w:ind w:left="-142"/>
        <w:jc w:val="both"/>
        <w:rPr>
          <w:b/>
          <w:bCs/>
        </w:rPr>
      </w:pPr>
      <w:r w:rsidRPr="00B82C6D">
        <w:rPr>
          <w:b/>
          <w:bCs/>
        </w:rPr>
        <w:t>ООО "</w:t>
      </w:r>
      <w:proofErr w:type="spellStart"/>
      <w:r w:rsidRPr="00B82C6D">
        <w:rPr>
          <w:b/>
          <w:bCs/>
        </w:rPr>
        <w:t>Горостом</w:t>
      </w:r>
      <w:proofErr w:type="spellEnd"/>
      <w:r w:rsidRPr="00B82C6D">
        <w:rPr>
          <w:b/>
          <w:bCs/>
        </w:rPr>
        <w:t>"</w:t>
      </w:r>
      <w:r w:rsidRPr="00B82C6D">
        <w:rPr>
          <w:b/>
          <w:bCs/>
        </w:rPr>
        <w:tab/>
      </w:r>
      <w:r>
        <w:rPr>
          <w:b/>
          <w:bCs/>
        </w:rPr>
        <w:t xml:space="preserve">                                                                                        </w:t>
      </w:r>
      <w:r w:rsidRPr="00B82C6D">
        <w:rPr>
          <w:b/>
          <w:bCs/>
        </w:rPr>
        <w:t>Пациент</w:t>
      </w:r>
      <w:r>
        <w:rPr>
          <w:b/>
          <w:bCs/>
        </w:rPr>
        <w:t xml:space="preserve"> (ФИО</w:t>
      </w:r>
      <w:r w:rsidR="00185CC3">
        <w:rPr>
          <w:b/>
          <w:bCs/>
        </w:rPr>
        <w:t>)</w:t>
      </w:r>
    </w:p>
    <w:p w14:paraId="1606E1B3" w14:textId="08752DE9" w:rsidR="00B82C6D" w:rsidRPr="00B82C6D" w:rsidRDefault="00B82C6D" w:rsidP="00B82C6D">
      <w:pPr>
        <w:ind w:left="-142"/>
        <w:jc w:val="both"/>
        <w:rPr>
          <w:b/>
          <w:bCs/>
        </w:rPr>
      </w:pPr>
      <w:r w:rsidRPr="00B82C6D">
        <w:rPr>
          <w:b/>
          <w:bCs/>
        </w:rPr>
        <w:t>ИНН: 5031120811  КПП: 503101001</w:t>
      </w:r>
      <w:r w:rsidRPr="00B82C6D">
        <w:rPr>
          <w:b/>
          <w:bCs/>
        </w:rPr>
        <w:tab/>
      </w:r>
      <w:r>
        <w:rPr>
          <w:b/>
          <w:bCs/>
        </w:rPr>
        <w:t xml:space="preserve">                                                            </w:t>
      </w:r>
      <w:r w:rsidRPr="00B82C6D">
        <w:rPr>
          <w:b/>
          <w:bCs/>
        </w:rPr>
        <w:t xml:space="preserve">Паспорт    </w:t>
      </w:r>
    </w:p>
    <w:p w14:paraId="210D5F4E" w14:textId="7B9D437E" w:rsidR="00B82C6D" w:rsidRPr="00B82C6D" w:rsidRDefault="00B82C6D" w:rsidP="00B82C6D">
      <w:pPr>
        <w:ind w:left="-142"/>
        <w:jc w:val="both"/>
        <w:rPr>
          <w:b/>
          <w:bCs/>
        </w:rPr>
      </w:pPr>
      <w:r w:rsidRPr="00B82C6D">
        <w:rPr>
          <w:b/>
          <w:bCs/>
        </w:rPr>
        <w:t>Р/счет 40702810940000021010</w:t>
      </w:r>
      <w:r w:rsidRPr="00B82C6D">
        <w:rPr>
          <w:b/>
          <w:bCs/>
        </w:rPr>
        <w:tab/>
      </w:r>
      <w:r>
        <w:rPr>
          <w:b/>
          <w:bCs/>
        </w:rPr>
        <w:t xml:space="preserve">                                                                           </w:t>
      </w:r>
      <w:r w:rsidRPr="00B82C6D">
        <w:rPr>
          <w:b/>
          <w:bCs/>
        </w:rPr>
        <w:t>Выдан     .  .</w:t>
      </w:r>
    </w:p>
    <w:p w14:paraId="190DED8F" w14:textId="77777777" w:rsidR="00B82C6D" w:rsidRPr="00B82C6D" w:rsidRDefault="00B82C6D" w:rsidP="00B82C6D">
      <w:pPr>
        <w:ind w:left="-142"/>
        <w:jc w:val="both"/>
        <w:rPr>
          <w:b/>
          <w:bCs/>
        </w:rPr>
      </w:pPr>
      <w:r w:rsidRPr="00B82C6D">
        <w:rPr>
          <w:b/>
          <w:bCs/>
        </w:rPr>
        <w:t>к/счет 30101810400000000225, БИК 044525225</w:t>
      </w:r>
      <w:r w:rsidRPr="00B82C6D">
        <w:rPr>
          <w:b/>
          <w:bCs/>
        </w:rPr>
        <w:tab/>
      </w:r>
    </w:p>
    <w:p w14:paraId="05FB9E6B" w14:textId="77777777" w:rsidR="00B82C6D" w:rsidRDefault="00B82C6D" w:rsidP="00B82C6D">
      <w:pPr>
        <w:ind w:left="-142"/>
        <w:jc w:val="both"/>
        <w:rPr>
          <w:b/>
          <w:bCs/>
        </w:rPr>
      </w:pPr>
      <w:r w:rsidRPr="00B82C6D">
        <w:rPr>
          <w:b/>
          <w:bCs/>
        </w:rPr>
        <w:t xml:space="preserve">Юридический адрес: 142450, Московская обл., </w:t>
      </w:r>
    </w:p>
    <w:p w14:paraId="465F3F98" w14:textId="08ECF83B" w:rsidR="00B82C6D" w:rsidRPr="00B82C6D" w:rsidRDefault="00B82C6D" w:rsidP="00B82C6D">
      <w:pPr>
        <w:ind w:left="-142"/>
        <w:jc w:val="both"/>
        <w:rPr>
          <w:b/>
          <w:bCs/>
        </w:rPr>
      </w:pPr>
      <w:r w:rsidRPr="00B82C6D">
        <w:rPr>
          <w:b/>
          <w:bCs/>
        </w:rPr>
        <w:t>Ногинский р-н, г. Старая Купавна, ул. Октябрьская, д. 4</w:t>
      </w:r>
      <w:r w:rsidRPr="00B82C6D">
        <w:rPr>
          <w:b/>
          <w:bCs/>
        </w:rPr>
        <w:tab/>
      </w:r>
    </w:p>
    <w:p w14:paraId="4F179058" w14:textId="77777777" w:rsidR="00B82C6D" w:rsidRPr="00B82C6D" w:rsidRDefault="00B82C6D" w:rsidP="00B82C6D">
      <w:pPr>
        <w:ind w:left="-142"/>
        <w:jc w:val="both"/>
        <w:rPr>
          <w:b/>
          <w:bCs/>
        </w:rPr>
      </w:pPr>
      <w:r w:rsidRPr="00B82C6D">
        <w:rPr>
          <w:b/>
          <w:bCs/>
        </w:rPr>
        <w:t>Представитель исполнителя по доверенности:</w:t>
      </w:r>
      <w:r w:rsidRPr="00B82C6D">
        <w:rPr>
          <w:b/>
          <w:bCs/>
        </w:rPr>
        <w:tab/>
      </w:r>
    </w:p>
    <w:p w14:paraId="56096FE9" w14:textId="77777777" w:rsidR="00B82C6D" w:rsidRPr="00B82C6D" w:rsidRDefault="00B82C6D" w:rsidP="00B82C6D">
      <w:pPr>
        <w:ind w:left="-142"/>
        <w:jc w:val="both"/>
        <w:rPr>
          <w:b/>
          <w:bCs/>
        </w:rPr>
      </w:pPr>
      <w:r w:rsidRPr="00B82C6D">
        <w:rPr>
          <w:b/>
          <w:bCs/>
        </w:rPr>
        <w:tab/>
      </w:r>
    </w:p>
    <w:p w14:paraId="4D9317FF" w14:textId="6AC13CB7" w:rsidR="009426AB" w:rsidRPr="00B82C6D" w:rsidRDefault="00B82C6D" w:rsidP="00B82C6D">
      <w:pPr>
        <w:ind w:left="-142"/>
        <w:jc w:val="both"/>
        <w:rPr>
          <w:b/>
          <w:bCs/>
        </w:rPr>
      </w:pPr>
      <w:r w:rsidRPr="00B82C6D">
        <w:rPr>
          <w:b/>
          <w:bCs/>
        </w:rPr>
        <w:t>_________________________ Медрегистратор</w:t>
      </w:r>
      <w:r w:rsidRPr="00B82C6D">
        <w:rPr>
          <w:b/>
          <w:bCs/>
        </w:rPr>
        <w:tab/>
      </w:r>
      <w:r>
        <w:rPr>
          <w:b/>
          <w:bCs/>
        </w:rPr>
        <w:t xml:space="preserve">                                      </w:t>
      </w:r>
      <w:r w:rsidRPr="00B82C6D">
        <w:rPr>
          <w:b/>
          <w:bCs/>
        </w:rPr>
        <w:t>___________________(подпись пациента)</w:t>
      </w:r>
    </w:p>
    <w:sectPr w:rsidR="009426AB" w:rsidRPr="00B82C6D" w:rsidSect="00B82C6D">
      <w:pgSz w:w="11906" w:h="16838"/>
      <w:pgMar w:top="568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966"/>
    <w:rsid w:val="000C3966"/>
    <w:rsid w:val="00185CC3"/>
    <w:rsid w:val="0041782D"/>
    <w:rsid w:val="009426AB"/>
    <w:rsid w:val="00B82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D53F1"/>
  <w15:chartTrackingRefBased/>
  <w15:docId w15:val="{901EDF1F-C595-4A25-88C9-9A50999D2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1801</Words>
  <Characters>10266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2019-07-10T14:42:00Z</dcterms:created>
  <dcterms:modified xsi:type="dcterms:W3CDTF">2019-07-10T14:43:00Z</dcterms:modified>
</cp:coreProperties>
</file>